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6750"/>
        <w:gridCol w:w="1509"/>
      </w:tblGrid>
      <w:tr w:rsidR="00D913AB">
        <w:trPr>
          <w:trHeight w:val="1264"/>
        </w:trPr>
        <w:tc>
          <w:tcPr>
            <w:tcW w:w="1654" w:type="dxa"/>
          </w:tcPr>
          <w:p w:rsidR="00D913AB" w:rsidRDefault="00352A83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66775" cy="619125"/>
                  <wp:effectExtent l="0" t="0" r="9525" b="9525"/>
                  <wp:docPr id="1" name="Image 1" descr="C:\Users\asus\Desktop\antepüni-log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asus\Desktop\antepüni-log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759" cy="619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D913AB" w:rsidRDefault="00352A83">
            <w:pPr>
              <w:pStyle w:val="TableParagraph"/>
              <w:ind w:left="1903" w:right="1890" w:firstLine="1262"/>
              <w:rPr>
                <w:b/>
              </w:rPr>
            </w:pPr>
            <w:r>
              <w:rPr>
                <w:b/>
                <w:spacing w:val="-4"/>
              </w:rPr>
              <w:t xml:space="preserve">T.C. </w:t>
            </w:r>
            <w:r>
              <w:rPr>
                <w:b/>
              </w:rPr>
              <w:t>GAZİANTEP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ÜNİVERSİTESİ</w:t>
            </w:r>
          </w:p>
          <w:p w:rsidR="00D913AB" w:rsidRDefault="00352A83">
            <w:pPr>
              <w:pStyle w:val="TableParagraph"/>
              <w:spacing w:line="25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SOSYAL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BİLİMLER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ENSTİTÜSÜ</w:t>
            </w:r>
          </w:p>
          <w:p w:rsidR="00D913AB" w:rsidRDefault="00352A83">
            <w:pPr>
              <w:pStyle w:val="TableParagraph"/>
              <w:tabs>
                <w:tab w:val="left" w:leader="dot" w:pos="1499"/>
              </w:tabs>
              <w:spacing w:line="253" w:lineRule="exact"/>
              <w:ind w:left="66"/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ANA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BİLİM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DALI</w:t>
            </w:r>
          </w:p>
          <w:p w:rsidR="00D913AB" w:rsidRDefault="00352A83">
            <w:pPr>
              <w:pStyle w:val="TableParagraph"/>
              <w:spacing w:line="233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DOKTORA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YETERLİLİK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SINAVI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BAŞVURU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  <w:tc>
          <w:tcPr>
            <w:tcW w:w="1509" w:type="dxa"/>
          </w:tcPr>
          <w:p w:rsidR="00D913AB" w:rsidRDefault="00352A83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62000" cy="609600"/>
                  <wp:effectExtent l="0" t="0" r="0" b="0"/>
                  <wp:docPr id="2" name="Image 2" descr="C:\Users\asus\Desktop\antepüni-log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sus\Desktop\antepüni-log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723" cy="61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3AB">
        <w:trPr>
          <w:trHeight w:val="3223"/>
        </w:trPr>
        <w:tc>
          <w:tcPr>
            <w:tcW w:w="9913" w:type="dxa"/>
            <w:gridSpan w:val="3"/>
          </w:tcPr>
          <w:p w:rsidR="00D913AB" w:rsidRDefault="00352A83">
            <w:pPr>
              <w:pStyle w:val="TableParagraph"/>
              <w:spacing w:before="47" w:line="538" w:lineRule="exact"/>
              <w:ind w:left="859" w:firstLine="6221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spacing w:val="-2"/>
              </w:rPr>
              <w:t>………………</w:t>
            </w:r>
            <w:proofErr w:type="gramEnd"/>
            <w:r>
              <w:rPr>
                <w:rFonts w:ascii="Calibri" w:hAnsi="Calibri"/>
                <w:spacing w:val="-2"/>
              </w:rPr>
              <w:t>/……………./20</w:t>
            </w:r>
            <w:r w:rsidR="00063412">
              <w:rPr>
                <w:rFonts w:ascii="Calibri" w:hAnsi="Calibri"/>
                <w:spacing w:val="-2"/>
              </w:rPr>
              <w:t>2</w:t>
            </w:r>
            <w:r>
              <w:rPr>
                <w:rFonts w:ascii="Calibri" w:hAnsi="Calibri"/>
                <w:spacing w:val="-2"/>
              </w:rPr>
              <w:t xml:space="preserve">……… </w:t>
            </w:r>
            <w:r>
              <w:rPr>
                <w:rFonts w:ascii="Calibri" w:hAnsi="Calibri"/>
              </w:rPr>
              <w:t xml:space="preserve">Enstitünüz …………………………………….. </w:t>
            </w:r>
            <w:proofErr w:type="gramStart"/>
            <w:r>
              <w:rPr>
                <w:rFonts w:ascii="Calibri" w:hAnsi="Calibri"/>
              </w:rPr>
              <w:t>numaralı</w:t>
            </w:r>
            <w:proofErr w:type="gramEnd"/>
            <w:r>
              <w:rPr>
                <w:rFonts w:ascii="Calibri" w:hAnsi="Calibri"/>
              </w:rPr>
              <w:t xml:space="preserve"> Doktora öğrencisiyim. 20</w:t>
            </w:r>
            <w:r w:rsidR="00063412">
              <w:rPr>
                <w:rFonts w:ascii="Calibri" w:hAnsi="Calibri"/>
              </w:rPr>
              <w:t>2</w:t>
            </w:r>
            <w:proofErr w:type="gramStart"/>
            <w:r>
              <w:rPr>
                <w:rFonts w:ascii="Calibri" w:hAnsi="Calibri"/>
              </w:rPr>
              <w:t>…….</w:t>
            </w:r>
            <w:proofErr w:type="gramEnd"/>
            <w:r>
              <w:rPr>
                <w:rFonts w:ascii="Calibri" w:hAnsi="Calibri"/>
              </w:rPr>
              <w:t>/20</w:t>
            </w:r>
            <w:r w:rsidR="00063412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……. Eğitim-</w:t>
            </w:r>
          </w:p>
          <w:p w:rsidR="00D913AB" w:rsidRDefault="00352A83">
            <w:pPr>
              <w:pStyle w:val="TableParagraph"/>
              <w:spacing w:line="22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Öğretim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yılı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(</w:t>
            </w:r>
            <w:r>
              <w:rPr>
                <w:rFonts w:ascii="Calibri" w:hAnsi="Calibri"/>
                <w:b/>
                <w:spacing w:val="41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)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Kasım-Ocak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/</w:t>
            </w:r>
            <w:r>
              <w:rPr>
                <w:rFonts w:ascii="Calibri" w:hAns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(</w:t>
            </w:r>
            <w:r>
              <w:rPr>
                <w:rFonts w:ascii="Calibri" w:hAnsi="Calibri"/>
                <w:b/>
                <w:spacing w:val="42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)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Nisan-Haziran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</w:rPr>
              <w:t>dönemi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Doktora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Yeterlilik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Sınavı’na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girmek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istiyorum</w:t>
            </w:r>
          </w:p>
          <w:p w:rsidR="00D913AB" w:rsidRDefault="00352A83">
            <w:pPr>
              <w:pStyle w:val="TableParagrap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gereğini</w:t>
            </w:r>
            <w:proofErr w:type="gram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arz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ederim.</w:t>
            </w:r>
          </w:p>
          <w:p w:rsidR="00D913AB" w:rsidRDefault="00D913AB">
            <w:pPr>
              <w:pStyle w:val="TableParagraph"/>
              <w:spacing w:before="21"/>
              <w:ind w:left="0"/>
            </w:pPr>
          </w:p>
          <w:p w:rsidR="00D913AB" w:rsidRDefault="00352A83">
            <w:pPr>
              <w:pStyle w:val="TableParagraph"/>
              <w:spacing w:line="530" w:lineRule="atLeast"/>
              <w:ind w:left="8274" w:right="495" w:hanging="8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Öğrencinin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Adı-Soyadı </w:t>
            </w:r>
            <w:bookmarkStart w:id="0" w:name="_GoBack"/>
            <w:bookmarkEnd w:id="0"/>
            <w:r>
              <w:rPr>
                <w:rFonts w:ascii="Calibri" w:hAnsi="Calibri"/>
                <w:spacing w:val="-4"/>
              </w:rPr>
              <w:t>İmza</w:t>
            </w:r>
          </w:p>
        </w:tc>
      </w:tr>
      <w:tr w:rsidR="00D913AB">
        <w:trPr>
          <w:trHeight w:val="2953"/>
        </w:trPr>
        <w:tc>
          <w:tcPr>
            <w:tcW w:w="9913" w:type="dxa"/>
            <w:gridSpan w:val="3"/>
          </w:tcPr>
          <w:p w:rsidR="00D913AB" w:rsidRDefault="00D913AB">
            <w:pPr>
              <w:pStyle w:val="TableParagraph"/>
              <w:spacing w:before="14"/>
              <w:ind w:left="0"/>
            </w:pPr>
          </w:p>
          <w:p w:rsidR="00D913AB" w:rsidRDefault="00352A83">
            <w:pPr>
              <w:pStyle w:val="TableParagraph"/>
              <w:spacing w:before="1"/>
              <w:ind w:left="7078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spacing w:val="-2"/>
              </w:rPr>
              <w:t>………………</w:t>
            </w:r>
            <w:proofErr w:type="gramEnd"/>
            <w:r>
              <w:rPr>
                <w:rFonts w:ascii="Calibri" w:hAnsi="Calibri"/>
                <w:spacing w:val="-2"/>
              </w:rPr>
              <w:t>/……………./20</w:t>
            </w:r>
            <w:r w:rsidR="00063412">
              <w:rPr>
                <w:rFonts w:ascii="Calibri" w:hAnsi="Calibri"/>
                <w:spacing w:val="-2"/>
              </w:rPr>
              <w:t>2</w:t>
            </w:r>
            <w:r>
              <w:rPr>
                <w:rFonts w:ascii="Calibri" w:hAnsi="Calibri"/>
                <w:spacing w:val="-2"/>
              </w:rPr>
              <w:t>……</w:t>
            </w:r>
          </w:p>
          <w:p w:rsidR="00D913AB" w:rsidRDefault="00352A83">
            <w:pPr>
              <w:pStyle w:val="TableParagrap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u w:val="single"/>
              </w:rPr>
              <w:t>Danışmanın</w:t>
            </w:r>
            <w:r>
              <w:rPr>
                <w:rFonts w:ascii="Calibri" w:hAnsi="Calibri"/>
                <w:b/>
                <w:spacing w:val="-7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u w:val="single"/>
              </w:rPr>
              <w:t>Görüşü:</w:t>
            </w:r>
          </w:p>
          <w:p w:rsidR="00D913AB" w:rsidRDefault="00352A83">
            <w:pPr>
              <w:pStyle w:val="TableParagraph"/>
              <w:tabs>
                <w:tab w:val="left" w:leader="dot" w:pos="5616"/>
              </w:tabs>
              <w:ind w:left="85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Danışmanlığını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yürüttüğüm</w:t>
            </w:r>
            <w:r>
              <w:tab/>
            </w:r>
            <w:r>
              <w:rPr>
                <w:rFonts w:ascii="Calibri" w:hAnsi="Calibri"/>
              </w:rPr>
              <w:t>numaralı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Doktora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öğrencisi</w:t>
            </w:r>
          </w:p>
          <w:p w:rsidR="00D913AB" w:rsidRDefault="00352A83">
            <w:pPr>
              <w:pStyle w:val="TableParagraph"/>
              <w:tabs>
                <w:tab w:val="left" w:leader="dot" w:pos="4478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…</w:t>
            </w:r>
            <w:r>
              <w:tab/>
            </w:r>
            <w:r>
              <w:rPr>
                <w:rFonts w:ascii="Calibri" w:hAnsi="Calibri"/>
              </w:rPr>
              <w:t>’</w:t>
            </w:r>
            <w:proofErr w:type="spellStart"/>
            <w:r>
              <w:rPr>
                <w:rFonts w:ascii="Calibri" w:hAnsi="Calibri"/>
              </w:rPr>
              <w:t>ın</w:t>
            </w:r>
            <w:proofErr w:type="spellEnd"/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Doktora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Yeterlilik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Sınavı’na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girme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talebi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tarafımca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uygun</w:t>
            </w:r>
          </w:p>
          <w:p w:rsidR="00D913AB" w:rsidRDefault="00352A83">
            <w:pPr>
              <w:pStyle w:val="TableParagraph"/>
              <w:spacing w:before="1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spacing w:val="-2"/>
              </w:rPr>
              <w:t>görülmüştür</w:t>
            </w:r>
            <w:proofErr w:type="gramEnd"/>
            <w:r>
              <w:rPr>
                <w:rFonts w:ascii="Calibri" w:hAnsi="Calibri"/>
                <w:spacing w:val="-2"/>
              </w:rPr>
              <w:t>.</w:t>
            </w:r>
          </w:p>
          <w:p w:rsidR="00D913AB" w:rsidRDefault="00352A83">
            <w:pPr>
              <w:pStyle w:val="TableParagraph"/>
              <w:spacing w:before="45" w:line="538" w:lineRule="exact"/>
              <w:ind w:left="8176" w:right="567" w:hanging="89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Danışmanın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Adı-Soyadı </w:t>
            </w:r>
            <w:r>
              <w:rPr>
                <w:rFonts w:ascii="Calibri" w:hAnsi="Calibri"/>
                <w:spacing w:val="-4"/>
              </w:rPr>
              <w:t>İmza</w:t>
            </w:r>
          </w:p>
        </w:tc>
      </w:tr>
      <w:tr w:rsidR="00D913AB">
        <w:trPr>
          <w:trHeight w:val="2148"/>
        </w:trPr>
        <w:tc>
          <w:tcPr>
            <w:tcW w:w="9913" w:type="dxa"/>
            <w:gridSpan w:val="3"/>
          </w:tcPr>
          <w:p w:rsidR="00D913AB" w:rsidRDefault="00D913AB">
            <w:pPr>
              <w:pStyle w:val="TableParagraph"/>
              <w:spacing w:before="14"/>
              <w:ind w:left="0"/>
            </w:pPr>
          </w:p>
          <w:p w:rsidR="00D913AB" w:rsidRDefault="00352A83">
            <w:pPr>
              <w:pStyle w:val="TableParagraph"/>
              <w:spacing w:before="1"/>
              <w:ind w:left="7070" w:right="87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spacing w:val="-2"/>
              </w:rPr>
              <w:t>………………</w:t>
            </w:r>
            <w:proofErr w:type="gramEnd"/>
            <w:r>
              <w:rPr>
                <w:rFonts w:ascii="Calibri" w:hAnsi="Calibri"/>
                <w:spacing w:val="-2"/>
              </w:rPr>
              <w:t>/……………./20</w:t>
            </w:r>
            <w:r w:rsidR="00063412">
              <w:rPr>
                <w:rFonts w:ascii="Calibri" w:hAnsi="Calibri"/>
                <w:spacing w:val="-2"/>
              </w:rPr>
              <w:t>2</w:t>
            </w:r>
            <w:r>
              <w:rPr>
                <w:rFonts w:ascii="Calibri" w:hAnsi="Calibri"/>
                <w:spacing w:val="-2"/>
              </w:rPr>
              <w:t>……</w:t>
            </w:r>
          </w:p>
          <w:p w:rsidR="00D913AB" w:rsidRDefault="00D913AB">
            <w:pPr>
              <w:pStyle w:val="TableParagraph"/>
              <w:spacing w:before="16"/>
              <w:ind w:left="0"/>
            </w:pPr>
          </w:p>
          <w:p w:rsidR="00D913AB" w:rsidRDefault="00352A83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Anabilim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Dalı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Başkanı’nın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Onayı</w:t>
            </w:r>
          </w:p>
          <w:p w:rsidR="00D913AB" w:rsidRDefault="00352A83">
            <w:pPr>
              <w:pStyle w:val="TableParagraph"/>
              <w:ind w:left="653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Anabilim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Dalı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Başkanı’nın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Adı-</w:t>
            </w:r>
            <w:r>
              <w:rPr>
                <w:rFonts w:ascii="Calibri" w:hAnsi="Calibri"/>
                <w:spacing w:val="-2"/>
              </w:rPr>
              <w:t>Soyadı</w:t>
            </w:r>
          </w:p>
          <w:p w:rsidR="00D913AB" w:rsidRDefault="00D913AB">
            <w:pPr>
              <w:pStyle w:val="TableParagraph"/>
              <w:spacing w:before="14"/>
              <w:ind w:left="0"/>
            </w:pPr>
          </w:p>
          <w:p w:rsidR="00D913AB" w:rsidRDefault="00352A83">
            <w:pPr>
              <w:pStyle w:val="TableParagraph"/>
              <w:ind w:left="70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İmza</w:t>
            </w:r>
          </w:p>
        </w:tc>
      </w:tr>
      <w:tr w:rsidR="00D913AB">
        <w:trPr>
          <w:trHeight w:val="5523"/>
        </w:trPr>
        <w:tc>
          <w:tcPr>
            <w:tcW w:w="9913" w:type="dxa"/>
            <w:gridSpan w:val="3"/>
          </w:tcPr>
          <w:p w:rsidR="00D913AB" w:rsidRDefault="00352A83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İSTENİLEN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BELGELER:</w:t>
            </w:r>
          </w:p>
          <w:p w:rsidR="00D913AB" w:rsidRDefault="00352A8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183" w:lineRule="exact"/>
              <w:ind w:left="243" w:hanging="133"/>
              <w:rPr>
                <w:sz w:val="16"/>
              </w:rPr>
            </w:pPr>
            <w:r>
              <w:rPr>
                <w:spacing w:val="-2"/>
                <w:sz w:val="16"/>
              </w:rPr>
              <w:t>Transkript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Belgesi</w:t>
            </w:r>
          </w:p>
          <w:p w:rsidR="00D913AB" w:rsidRDefault="00352A8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1"/>
              <w:ind w:left="243" w:hanging="133"/>
              <w:rPr>
                <w:b/>
                <w:sz w:val="16"/>
              </w:rPr>
            </w:pPr>
            <w:r>
              <w:rPr>
                <w:sz w:val="16"/>
              </w:rPr>
              <w:t>Yabancı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Belgesi</w:t>
            </w:r>
            <w:r>
              <w:rPr>
                <w:b/>
                <w:spacing w:val="-2"/>
                <w:sz w:val="16"/>
              </w:rPr>
              <w:t>*</w:t>
            </w:r>
          </w:p>
          <w:p w:rsidR="00D913AB" w:rsidRDefault="00D913A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D913AB" w:rsidRDefault="00352A83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DOKTORA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YETERLİLİK</w:t>
            </w:r>
            <w:r>
              <w:rPr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SINAVINA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İLİŞKİN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ŞARTLAR:</w:t>
            </w:r>
          </w:p>
          <w:p w:rsidR="00D913AB" w:rsidRDefault="00352A83">
            <w:pPr>
              <w:pStyle w:val="TableParagraph"/>
              <w:numPr>
                <w:ilvl w:val="1"/>
                <w:numId w:val="1"/>
              </w:numPr>
              <w:tabs>
                <w:tab w:val="left" w:pos="243"/>
              </w:tabs>
              <w:ind w:right="606" w:firstLine="0"/>
              <w:rPr>
                <w:sz w:val="16"/>
              </w:rPr>
            </w:pPr>
            <w:r>
              <w:rPr>
                <w:sz w:val="16"/>
              </w:rPr>
              <w:t>Yeterlilik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Sınavına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girebilmek için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derslerini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seminerini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başarıyla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tamamlamak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zorundadır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(Madde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27/1).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Doktora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programına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Yüksek Lisans derecesi ile kabul edilen öğrenciler için toplam yirmi bir (21) kredi, en 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 ders, sem</w:t>
            </w:r>
            <w:r>
              <w:rPr>
                <w:sz w:val="16"/>
              </w:rPr>
              <w:t>iner, doktora yeterlilik sınavı, tez önerisi,</w:t>
            </w:r>
          </w:p>
          <w:p w:rsidR="00D913AB" w:rsidRDefault="00352A83">
            <w:pPr>
              <w:pStyle w:val="TableParagraph"/>
              <w:rPr>
                <w:sz w:val="16"/>
              </w:rPr>
            </w:pPr>
            <w:proofErr w:type="gramStart"/>
            <w:r>
              <w:rPr>
                <w:sz w:val="16"/>
              </w:rPr>
              <w:t>uzmanlık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alanı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dersi 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çalışması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alarak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başarılı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olmak şartıyla, 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eğitim-öğretim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dönemi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60 </w:t>
            </w:r>
            <w:proofErr w:type="spellStart"/>
            <w:r>
              <w:rPr>
                <w:sz w:val="16"/>
              </w:rPr>
              <w:t>AKTS’den</w:t>
            </w:r>
            <w:proofErr w:type="spellEnd"/>
            <w:r>
              <w:rPr>
                <w:sz w:val="16"/>
              </w:rPr>
              <w:t xml:space="preserve"> 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olmamak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toplam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Doktora Programı tamamlanır.</w:t>
            </w:r>
          </w:p>
          <w:p w:rsidR="00D913AB" w:rsidRDefault="00352A83">
            <w:pPr>
              <w:pStyle w:val="TableParagraph"/>
              <w:numPr>
                <w:ilvl w:val="1"/>
                <w:numId w:val="1"/>
              </w:numPr>
              <w:tabs>
                <w:tab w:val="left" w:pos="243"/>
              </w:tabs>
              <w:spacing w:line="183" w:lineRule="exact"/>
              <w:ind w:left="243" w:hanging="133"/>
              <w:rPr>
                <w:sz w:val="16"/>
              </w:rPr>
            </w:pPr>
            <w:r>
              <w:rPr>
                <w:sz w:val="16"/>
              </w:rPr>
              <w:t>Bir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Haziran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aylarında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olmak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yılda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fazla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yeterlilik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sınavına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girer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(Madde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27/2).</w:t>
            </w:r>
          </w:p>
          <w:p w:rsidR="00D913AB" w:rsidRDefault="00352A83">
            <w:pPr>
              <w:pStyle w:val="TableParagraph"/>
              <w:numPr>
                <w:ilvl w:val="1"/>
                <w:numId w:val="1"/>
              </w:numPr>
              <w:tabs>
                <w:tab w:val="left" w:pos="243"/>
              </w:tabs>
              <w:ind w:right="376" w:firstLine="0"/>
              <w:rPr>
                <w:sz w:val="16"/>
              </w:rPr>
            </w:pPr>
            <w:r>
              <w:rPr>
                <w:b/>
                <w:sz w:val="16"/>
              </w:rPr>
              <w:t>Yüksek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lisans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derecesi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doktora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programına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başlayan öğrenci </w:t>
            </w:r>
            <w:r>
              <w:rPr>
                <w:b/>
                <w:sz w:val="16"/>
                <w:u w:val="single"/>
              </w:rPr>
              <w:t>en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erken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üçüncü</w:t>
            </w:r>
            <w:r>
              <w:rPr>
                <w:sz w:val="16"/>
                <w:u w:val="single"/>
              </w:rPr>
              <w:t>,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en</w:t>
            </w:r>
            <w:r>
              <w:rPr>
                <w:b/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geç</w:t>
            </w:r>
            <w:r>
              <w:rPr>
                <w:b/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beşinci</w:t>
            </w:r>
            <w:r>
              <w:rPr>
                <w:b/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yarıyılın sonuna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kadar </w:t>
            </w:r>
            <w:r>
              <w:rPr>
                <w:b/>
                <w:sz w:val="16"/>
                <w:u w:val="single"/>
              </w:rPr>
              <w:t>ilk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yeterlilik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sınavına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girmek zorundadır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(Madde 27/3).</w:t>
            </w:r>
          </w:p>
          <w:p w:rsidR="00D913AB" w:rsidRDefault="00352A83">
            <w:pPr>
              <w:pStyle w:val="TableParagraph"/>
              <w:numPr>
                <w:ilvl w:val="1"/>
                <w:numId w:val="1"/>
              </w:numPr>
              <w:tabs>
                <w:tab w:val="left" w:pos="284"/>
              </w:tabs>
              <w:ind w:right="570" w:firstLine="0"/>
              <w:rPr>
                <w:sz w:val="16"/>
              </w:rPr>
            </w:pPr>
            <w:r>
              <w:rPr>
                <w:b/>
                <w:sz w:val="16"/>
              </w:rPr>
              <w:t>Lisans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derecesi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doktora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programına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başlayan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(bütünleşik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doktora)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öğrenci </w:t>
            </w:r>
            <w:r>
              <w:rPr>
                <w:b/>
                <w:sz w:val="16"/>
                <w:u w:val="single"/>
              </w:rPr>
              <w:t>en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erken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dördüncü</w:t>
            </w:r>
            <w:r>
              <w:rPr>
                <w:sz w:val="16"/>
                <w:u w:val="single"/>
              </w:rPr>
              <w:t>,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en</w:t>
            </w:r>
            <w:r>
              <w:rPr>
                <w:b/>
                <w:i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geç</w:t>
            </w:r>
            <w:r>
              <w:rPr>
                <w:b/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 xml:space="preserve">yedinci </w:t>
            </w:r>
            <w:r>
              <w:rPr>
                <w:sz w:val="16"/>
                <w:u w:val="single"/>
              </w:rPr>
              <w:t>yarıyılın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sonuna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kadar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ilk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yeterlilik sınavına girmek zorundadır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(Madde 27/3).</w:t>
            </w:r>
          </w:p>
          <w:p w:rsidR="00D913AB" w:rsidRDefault="00352A83">
            <w:pPr>
              <w:pStyle w:val="TableParagraph"/>
              <w:numPr>
                <w:ilvl w:val="1"/>
                <w:numId w:val="1"/>
              </w:numPr>
              <w:tabs>
                <w:tab w:val="left" w:pos="284"/>
              </w:tabs>
              <w:ind w:right="220" w:firstLine="0"/>
              <w:rPr>
                <w:sz w:val="16"/>
              </w:rPr>
            </w:pPr>
            <w:r>
              <w:rPr>
                <w:b/>
                <w:sz w:val="16"/>
              </w:rPr>
              <w:t>Yüksek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lisans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derecesi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doktora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programına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başlayan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öğrenci, </w:t>
            </w:r>
            <w:r>
              <w:rPr>
                <w:sz w:val="16"/>
                <w:u w:val="single"/>
              </w:rPr>
              <w:t>Yeterlilik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Sınavını </w:t>
            </w:r>
            <w:r>
              <w:rPr>
                <w:b/>
                <w:sz w:val="16"/>
                <w:u w:val="single"/>
              </w:rPr>
              <w:t>en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geç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yedinci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yarıyılın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sonuna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kadar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başarmak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zorundadır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(Madde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27/5).</w:t>
            </w:r>
          </w:p>
          <w:p w:rsidR="00D913AB" w:rsidRDefault="00352A83">
            <w:pPr>
              <w:pStyle w:val="TableParagraph"/>
              <w:numPr>
                <w:ilvl w:val="1"/>
                <w:numId w:val="1"/>
              </w:numPr>
              <w:tabs>
                <w:tab w:val="left" w:pos="284"/>
              </w:tabs>
              <w:spacing w:line="183" w:lineRule="exact"/>
              <w:ind w:left="284" w:hanging="174"/>
              <w:rPr>
                <w:b/>
                <w:sz w:val="16"/>
              </w:rPr>
            </w:pPr>
            <w:r>
              <w:rPr>
                <w:b/>
                <w:sz w:val="16"/>
              </w:rPr>
              <w:t>Lisans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derecesi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doktora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programına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başlayan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(bütünleşik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doktora)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Yeterlilik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Sınavını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</w:t>
            </w:r>
            <w:r>
              <w:rPr>
                <w:b/>
                <w:spacing w:val="-10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geç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dokuzuncu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yarıyılın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sonuna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kadar</w:t>
            </w:r>
          </w:p>
          <w:p w:rsidR="00D913AB" w:rsidRDefault="00352A83">
            <w:pPr>
              <w:pStyle w:val="TableParagraph"/>
              <w:spacing w:line="183" w:lineRule="exact"/>
              <w:rPr>
                <w:sz w:val="16"/>
              </w:rPr>
            </w:pPr>
            <w:proofErr w:type="gramStart"/>
            <w:r>
              <w:rPr>
                <w:sz w:val="16"/>
                <w:u w:val="single"/>
              </w:rPr>
              <w:t>başarmak</w:t>
            </w:r>
            <w:proofErr w:type="gramEnd"/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zorundadır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(Madde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27/5).</w:t>
            </w:r>
          </w:p>
          <w:p w:rsidR="00D913AB" w:rsidRDefault="00352A83">
            <w:pPr>
              <w:pStyle w:val="TableParagraph"/>
              <w:numPr>
                <w:ilvl w:val="1"/>
                <w:numId w:val="1"/>
              </w:numPr>
              <w:tabs>
                <w:tab w:val="left" w:pos="243"/>
              </w:tabs>
              <w:spacing w:before="1"/>
              <w:ind w:left="243" w:hanging="133"/>
              <w:rPr>
                <w:sz w:val="16"/>
              </w:rPr>
            </w:pPr>
            <w:r>
              <w:rPr>
                <w:sz w:val="16"/>
              </w:rPr>
              <w:t>Yeterlilik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Jürisi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ikisi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Üniversite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dışından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olmak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beş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asil,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yedek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üyesinden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oluşur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(Madde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27/7).</w:t>
            </w:r>
          </w:p>
          <w:p w:rsidR="00D913AB" w:rsidRDefault="00352A83">
            <w:pPr>
              <w:pStyle w:val="TableParagraph"/>
              <w:tabs>
                <w:tab w:val="left" w:leader="dot" w:pos="967"/>
              </w:tabs>
              <w:spacing w:before="1" w:line="183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Anabilim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Doktora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öğrencilerinin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Yeterlilik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Sınavlarında,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çalıştığı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dikkate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en</w:t>
            </w:r>
            <w:r>
              <w:rPr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az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iki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öğretim</w:t>
            </w:r>
            <w:r>
              <w:rPr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üyesi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ilgili</w:t>
            </w:r>
          </w:p>
          <w:p w:rsidR="00D913AB" w:rsidRDefault="00352A83">
            <w:pPr>
              <w:pStyle w:val="TableParagraph"/>
              <w:tabs>
                <w:tab w:val="left" w:leader="dot" w:pos="6104"/>
              </w:tabs>
              <w:spacing w:line="183" w:lineRule="exact"/>
              <w:rPr>
                <w:sz w:val="16"/>
              </w:rPr>
            </w:pPr>
            <w:proofErr w:type="gramStart"/>
            <w:r>
              <w:rPr>
                <w:b/>
                <w:sz w:val="16"/>
                <w:u w:val="single"/>
              </w:rPr>
              <w:t>alandan</w:t>
            </w:r>
            <w:proofErr w:type="gramEnd"/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olmak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jüri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üyeleri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belirlenir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(28.05.2019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toplantı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sayılı</w:t>
            </w:r>
            <w:r>
              <w:rPr>
                <w:sz w:val="16"/>
              </w:rPr>
              <w:tab/>
              <w:t>Bölüm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kararı).</w:t>
            </w:r>
          </w:p>
          <w:p w:rsidR="00D913AB" w:rsidRDefault="00352A83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sz w:val="16"/>
              </w:rPr>
              <w:t>-Yeterlilik Sınavı,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yazılı 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sözlü olmak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aşamalı yapılır. Yazılı sınav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aşamasında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jüri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üyesi öğrencinin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notunu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üzerinde değerlendirir. Yazılı sınav ortalaması 70 puan olan öğrenci başarılı olarak kabul edilir ve sözlü sınava alınır.</w:t>
            </w:r>
          </w:p>
          <w:p w:rsidR="00D913AB" w:rsidRDefault="00352A83">
            <w:pPr>
              <w:pStyle w:val="TableParagraph"/>
              <w:spacing w:before="183"/>
              <w:ind w:left="156" w:right="91"/>
              <w:jc w:val="both"/>
              <w:rPr>
                <w:sz w:val="16"/>
              </w:rPr>
            </w:pPr>
            <w:proofErr w:type="gramStart"/>
            <w:r>
              <w:rPr>
                <w:b/>
                <w:sz w:val="16"/>
              </w:rPr>
              <w:t>*</w:t>
            </w:r>
            <w:r>
              <w:rPr>
                <w:sz w:val="16"/>
              </w:rPr>
              <w:t>Doktora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programına 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kabulünde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anadilleri dışında Yükseköğretim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 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edilen merkezî yabancı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sınavları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eşdeğerliği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uluslararası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sınavlarından,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Türkçe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puanı,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İngilizce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programlar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ÖSYM 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eşdeğerli</w:t>
            </w:r>
            <w:r>
              <w:rPr>
                <w:sz w:val="16"/>
              </w:rPr>
              <w:t>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uluslararası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sınavlarından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muadili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alınması zorunludur.</w:t>
            </w:r>
            <w:r>
              <w:rPr>
                <w:spacing w:val="40"/>
                <w:sz w:val="16"/>
              </w:rPr>
              <w:t xml:space="preserve"> </w:t>
            </w:r>
            <w:proofErr w:type="gramEnd"/>
            <w:r>
              <w:rPr>
                <w:sz w:val="16"/>
              </w:rPr>
              <w:t>Bu asgari puanların girilecek doktora programların özelliklerine göre yükseltilmesine ilgili enstitü kurulunun önerisi üzerine Senato tarafından karar</w:t>
            </w:r>
          </w:p>
          <w:p w:rsidR="00D913AB" w:rsidRDefault="00352A83">
            <w:pPr>
              <w:pStyle w:val="TableParagraph"/>
              <w:spacing w:line="182" w:lineRule="exact"/>
              <w:ind w:left="156" w:right="97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verilebilir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Diller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Eğitimi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Batı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Edebiyatı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gibi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diller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yürütülen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doktora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programlarına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kabulü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adayların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YÖK’ün kabul ettiği ikinci bir yabancı dilde YDS’den en az 55 veya dengi sınavlardan eşdeğer puan alm</w:t>
            </w:r>
            <w:r>
              <w:rPr>
                <w:sz w:val="16"/>
              </w:rPr>
              <w:t>ış olmaları gerekir</w:t>
            </w:r>
          </w:p>
        </w:tc>
      </w:tr>
    </w:tbl>
    <w:p w:rsidR="00352A83" w:rsidRDefault="00352A83"/>
    <w:sectPr w:rsidR="00352A83">
      <w:type w:val="continuous"/>
      <w:pgSz w:w="11910" w:h="16840"/>
      <w:pgMar w:top="760" w:right="708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023FA"/>
    <w:multiLevelType w:val="hybridMultilevel"/>
    <w:tmpl w:val="BA1C7774"/>
    <w:lvl w:ilvl="0" w:tplc="3932BB74">
      <w:start w:val="1"/>
      <w:numFmt w:val="decimal"/>
      <w:lvlText w:val="%1-"/>
      <w:lvlJc w:val="left"/>
      <w:pPr>
        <w:ind w:left="246" w:hanging="1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4"/>
        <w:szCs w:val="14"/>
        <w:lang w:val="tr-TR" w:eastAsia="en-US" w:bidi="ar-SA"/>
      </w:rPr>
    </w:lvl>
    <w:lvl w:ilvl="1" w:tplc="D5E09B68">
      <w:start w:val="1"/>
      <w:numFmt w:val="decimal"/>
      <w:lvlText w:val="%2-"/>
      <w:lvlJc w:val="left"/>
      <w:pPr>
        <w:ind w:left="110" w:hanging="1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4"/>
        <w:szCs w:val="14"/>
        <w:lang w:val="tr-TR" w:eastAsia="en-US" w:bidi="ar-SA"/>
      </w:rPr>
    </w:lvl>
    <w:lvl w:ilvl="2" w:tplc="71EAC07E">
      <w:numFmt w:val="bullet"/>
      <w:lvlText w:val="•"/>
      <w:lvlJc w:val="left"/>
      <w:pPr>
        <w:ind w:left="1313" w:hanging="137"/>
      </w:pPr>
      <w:rPr>
        <w:rFonts w:hint="default"/>
        <w:lang w:val="tr-TR" w:eastAsia="en-US" w:bidi="ar-SA"/>
      </w:rPr>
    </w:lvl>
    <w:lvl w:ilvl="3" w:tplc="519C3E90">
      <w:numFmt w:val="bullet"/>
      <w:lvlText w:val="•"/>
      <w:lvlJc w:val="left"/>
      <w:pPr>
        <w:ind w:left="2387" w:hanging="137"/>
      </w:pPr>
      <w:rPr>
        <w:rFonts w:hint="default"/>
        <w:lang w:val="tr-TR" w:eastAsia="en-US" w:bidi="ar-SA"/>
      </w:rPr>
    </w:lvl>
    <w:lvl w:ilvl="4" w:tplc="7D022E90">
      <w:numFmt w:val="bullet"/>
      <w:lvlText w:val="•"/>
      <w:lvlJc w:val="left"/>
      <w:pPr>
        <w:ind w:left="3461" w:hanging="137"/>
      </w:pPr>
      <w:rPr>
        <w:rFonts w:hint="default"/>
        <w:lang w:val="tr-TR" w:eastAsia="en-US" w:bidi="ar-SA"/>
      </w:rPr>
    </w:lvl>
    <w:lvl w:ilvl="5" w:tplc="B0C4E136">
      <w:numFmt w:val="bullet"/>
      <w:lvlText w:val="•"/>
      <w:lvlJc w:val="left"/>
      <w:pPr>
        <w:ind w:left="4534" w:hanging="137"/>
      </w:pPr>
      <w:rPr>
        <w:rFonts w:hint="default"/>
        <w:lang w:val="tr-TR" w:eastAsia="en-US" w:bidi="ar-SA"/>
      </w:rPr>
    </w:lvl>
    <w:lvl w:ilvl="6" w:tplc="8640CFBC">
      <w:numFmt w:val="bullet"/>
      <w:lvlText w:val="•"/>
      <w:lvlJc w:val="left"/>
      <w:pPr>
        <w:ind w:left="5608" w:hanging="137"/>
      </w:pPr>
      <w:rPr>
        <w:rFonts w:hint="default"/>
        <w:lang w:val="tr-TR" w:eastAsia="en-US" w:bidi="ar-SA"/>
      </w:rPr>
    </w:lvl>
    <w:lvl w:ilvl="7" w:tplc="F75ADBCA">
      <w:numFmt w:val="bullet"/>
      <w:lvlText w:val="•"/>
      <w:lvlJc w:val="left"/>
      <w:pPr>
        <w:ind w:left="6682" w:hanging="137"/>
      </w:pPr>
      <w:rPr>
        <w:rFonts w:hint="default"/>
        <w:lang w:val="tr-TR" w:eastAsia="en-US" w:bidi="ar-SA"/>
      </w:rPr>
    </w:lvl>
    <w:lvl w:ilvl="8" w:tplc="8F866A72">
      <w:numFmt w:val="bullet"/>
      <w:lvlText w:val="•"/>
      <w:lvlJc w:val="left"/>
      <w:pPr>
        <w:ind w:left="7755" w:hanging="13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13AB"/>
    <w:rsid w:val="00063412"/>
    <w:rsid w:val="00352A83"/>
    <w:rsid w:val="00523DE4"/>
    <w:rsid w:val="00651459"/>
    <w:rsid w:val="00D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6ED9F-D04D-4854-84BF-E8BFF859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4</cp:revision>
  <dcterms:created xsi:type="dcterms:W3CDTF">2025-12-16T06:49:00Z</dcterms:created>
  <dcterms:modified xsi:type="dcterms:W3CDTF">2025-12-16T06:51:00Z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www.ilovepdf.com</vt:lpwstr>
  </property>
</Properties>
</file>